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7FF2" w14:textId="7D224BCF" w:rsidR="008B3FEF" w:rsidRDefault="008B3FEF" w:rsidP="004F34F2">
      <w:pPr>
        <w:outlineLvl w:val="0"/>
        <w:rPr>
          <w:sz w:val="22"/>
          <w:lang w:val="sr-Cyrl-CS"/>
        </w:rPr>
      </w:pPr>
      <w:r>
        <w:rPr>
          <w:noProof/>
          <w:sz w:val="22"/>
          <w:lang w:val="sr-Cyrl-CS"/>
        </w:rPr>
        <w:drawing>
          <wp:inline distT="0" distB="0" distL="0" distR="0" wp14:anchorId="27C349BA" wp14:editId="520249DA">
            <wp:extent cx="238539" cy="400130"/>
            <wp:effectExtent l="0" t="0" r="9525" b="0"/>
            <wp:docPr id="17978122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812263" name="Picture 179781226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97" cy="40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DEB0E" w14:textId="0F817D60" w:rsidR="004F34F2" w:rsidRPr="005C2EA1" w:rsidRDefault="004F34F2" w:rsidP="004F34F2">
      <w:pPr>
        <w:outlineLvl w:val="0"/>
        <w:rPr>
          <w:sz w:val="22"/>
          <w:lang w:val="sr-Cyrl-CS"/>
        </w:rPr>
      </w:pPr>
      <w:r w:rsidRPr="005C2EA1">
        <w:rPr>
          <w:sz w:val="22"/>
          <w:lang w:val="sr-Cyrl-CS"/>
        </w:rPr>
        <w:t>РЕПУБЛИКА СРБИЈА</w:t>
      </w:r>
    </w:p>
    <w:p w14:paraId="1C0F6183" w14:textId="77777777" w:rsidR="004F34F2" w:rsidRPr="005C2EA1" w:rsidRDefault="0090796B" w:rsidP="004F34F2">
      <w:pPr>
        <w:outlineLvl w:val="0"/>
        <w:rPr>
          <w:sz w:val="22"/>
          <w:lang w:val="sr-Cyrl-CS"/>
        </w:rPr>
      </w:pPr>
      <w:r w:rsidRPr="005C2EA1">
        <w:rPr>
          <w:sz w:val="22"/>
          <w:lang w:val="sr-Cyrl-CS"/>
        </w:rPr>
        <w:t>АУТОНОМНА ПОК</w:t>
      </w:r>
      <w:r w:rsidR="004F34F2" w:rsidRPr="005C2EA1">
        <w:rPr>
          <w:sz w:val="22"/>
          <w:lang w:val="sr-Cyrl-CS"/>
        </w:rPr>
        <w:t>РАЈИНА</w:t>
      </w:r>
    </w:p>
    <w:p w14:paraId="151CA7DF" w14:textId="77777777" w:rsidR="004F34F2" w:rsidRPr="005C2EA1" w:rsidRDefault="004F34F2" w:rsidP="004F34F2">
      <w:pPr>
        <w:rPr>
          <w:sz w:val="22"/>
          <w:lang w:val="sr-Cyrl-CS"/>
        </w:rPr>
      </w:pPr>
      <w:r w:rsidRPr="005C2EA1">
        <w:rPr>
          <w:sz w:val="22"/>
          <w:lang w:val="sr-Cyrl-CS"/>
        </w:rPr>
        <w:t>ВОЈВОДИНА</w:t>
      </w:r>
    </w:p>
    <w:p w14:paraId="0760E238" w14:textId="77777777" w:rsidR="004F34F2" w:rsidRPr="005C2EA1" w:rsidRDefault="004F34F2" w:rsidP="004F34F2">
      <w:pPr>
        <w:rPr>
          <w:sz w:val="22"/>
          <w:lang w:val="sr-Cyrl-CS"/>
        </w:rPr>
      </w:pPr>
      <w:r w:rsidRPr="005C2EA1">
        <w:rPr>
          <w:sz w:val="22"/>
          <w:lang w:val="sr-Cyrl-CS"/>
        </w:rPr>
        <w:t>ОПШТИНА БАЧКА ТОПОЛА</w:t>
      </w:r>
    </w:p>
    <w:p w14:paraId="2AD32768" w14:textId="77777777" w:rsidR="004F34F2" w:rsidRPr="005C2EA1" w:rsidRDefault="004F34F2" w:rsidP="004F34F2">
      <w:pPr>
        <w:rPr>
          <w:sz w:val="22"/>
          <w:lang w:val="sr-Cyrl-CS"/>
        </w:rPr>
      </w:pPr>
      <w:r w:rsidRPr="005C2EA1">
        <w:rPr>
          <w:sz w:val="22"/>
          <w:lang w:val="sr-Cyrl-CS"/>
        </w:rPr>
        <w:t xml:space="preserve">ОПШТИНСКО ВЕЋЕ </w:t>
      </w:r>
    </w:p>
    <w:p w14:paraId="019B88F1" w14:textId="77777777" w:rsidR="00711A4A" w:rsidRPr="007A3743" w:rsidRDefault="004F34F2" w:rsidP="004F34F2">
      <w:pPr>
        <w:rPr>
          <w:sz w:val="20"/>
          <w:szCs w:val="20"/>
          <w:lang w:val="sr-Cyrl-CS"/>
        </w:rPr>
      </w:pPr>
      <w:r w:rsidRPr="005C2EA1">
        <w:rPr>
          <w:sz w:val="22"/>
          <w:lang w:val="sr-Cyrl-CS"/>
        </w:rPr>
        <w:t>Број:</w:t>
      </w:r>
      <w:r w:rsidR="005C2EA1">
        <w:rPr>
          <w:sz w:val="22"/>
          <w:lang w:val="sr-Latn-CS"/>
        </w:rPr>
        <w:t xml:space="preserve"> </w:t>
      </w:r>
      <w:r w:rsidR="00D27583" w:rsidRPr="007A3743">
        <w:rPr>
          <w:sz w:val="22"/>
          <w:szCs w:val="20"/>
          <w:lang w:val="sr-Cyrl-CS"/>
        </w:rPr>
        <w:t>004375038 2025 08332 004 014 400 043</w:t>
      </w:r>
    </w:p>
    <w:p w14:paraId="46E135F4" w14:textId="0350DDAC" w:rsidR="004F34F2" w:rsidRPr="005C2EA1" w:rsidRDefault="004F34F2" w:rsidP="004F34F2">
      <w:pPr>
        <w:rPr>
          <w:sz w:val="22"/>
          <w:lang w:val="sr-Cyrl-CS"/>
        </w:rPr>
      </w:pPr>
      <w:r w:rsidRPr="005C2EA1">
        <w:rPr>
          <w:sz w:val="22"/>
          <w:lang w:val="sr-Cyrl-CS"/>
        </w:rPr>
        <w:t>Дана:</w:t>
      </w:r>
      <w:r w:rsidR="00AF5174">
        <w:rPr>
          <w:sz w:val="22"/>
          <w:lang w:val="sr-Latn-RS"/>
        </w:rPr>
        <w:t xml:space="preserve"> 10</w:t>
      </w:r>
      <w:r w:rsidR="00D27583">
        <w:rPr>
          <w:sz w:val="22"/>
          <w:lang w:val="sr-Cyrl-RS"/>
        </w:rPr>
        <w:t>.12.</w:t>
      </w:r>
      <w:r w:rsidR="00C16B85">
        <w:rPr>
          <w:sz w:val="22"/>
          <w:lang w:val="sr-Latn-CS"/>
        </w:rPr>
        <w:t>202</w:t>
      </w:r>
      <w:r w:rsidR="00D27583">
        <w:rPr>
          <w:sz w:val="22"/>
          <w:lang w:val="sr-Cyrl-RS"/>
        </w:rPr>
        <w:t>5</w:t>
      </w:r>
      <w:r w:rsidR="00B84BCF" w:rsidRPr="005C2EA1">
        <w:rPr>
          <w:sz w:val="22"/>
          <w:lang w:val="sr-Cyrl-CS"/>
        </w:rPr>
        <w:t>.</w:t>
      </w:r>
      <w:r w:rsidRPr="005C2EA1">
        <w:rPr>
          <w:sz w:val="22"/>
          <w:lang w:val="sr-Cyrl-CS"/>
        </w:rPr>
        <w:t xml:space="preserve"> године</w:t>
      </w:r>
    </w:p>
    <w:p w14:paraId="48DFB885" w14:textId="77777777" w:rsidR="004F34F2" w:rsidRDefault="004F34F2" w:rsidP="004F34F2">
      <w:pPr>
        <w:rPr>
          <w:sz w:val="22"/>
          <w:lang w:val="sr-Cyrl-CS"/>
        </w:rPr>
      </w:pPr>
      <w:r w:rsidRPr="005C2EA1">
        <w:rPr>
          <w:sz w:val="22"/>
          <w:lang w:val="sr-Cyrl-CS"/>
        </w:rPr>
        <w:t>Бачка Топола</w:t>
      </w:r>
    </w:p>
    <w:p w14:paraId="49B69451" w14:textId="77777777" w:rsidR="00E31975" w:rsidRPr="005C2EA1" w:rsidRDefault="00E31975" w:rsidP="004F34F2">
      <w:pPr>
        <w:rPr>
          <w:sz w:val="22"/>
          <w:lang w:val="sr-Cyrl-CS"/>
        </w:rPr>
      </w:pPr>
    </w:p>
    <w:p w14:paraId="7C64C4A2" w14:textId="77777777" w:rsidR="004F34F2" w:rsidRPr="005C2EA1" w:rsidRDefault="004F34F2" w:rsidP="004F34F2">
      <w:pPr>
        <w:rPr>
          <w:sz w:val="22"/>
          <w:lang w:val="sr-Cyrl-CS"/>
        </w:rPr>
      </w:pPr>
    </w:p>
    <w:p w14:paraId="40D8798E" w14:textId="673FFA8E" w:rsidR="004F34F2" w:rsidRPr="002A0AFA" w:rsidRDefault="00B84BCF" w:rsidP="004F34F2">
      <w:pPr>
        <w:jc w:val="both"/>
        <w:rPr>
          <w:sz w:val="22"/>
          <w:lang w:val="sr-Cyrl-CS"/>
        </w:rPr>
      </w:pPr>
      <w:r w:rsidRPr="005C2EA1">
        <w:rPr>
          <w:sz w:val="22"/>
          <w:lang w:val="sr-Cyrl-CS"/>
        </w:rPr>
        <w:tab/>
        <w:t>На основу члана 42. став 4</w:t>
      </w:r>
      <w:r w:rsidR="004F34F2" w:rsidRPr="005C2EA1">
        <w:rPr>
          <w:sz w:val="22"/>
          <w:lang w:val="sr-Cyrl-CS"/>
        </w:rPr>
        <w:t>. Закона о буџетском систему („Службени гласник Ре</w:t>
      </w:r>
      <w:r w:rsidRPr="005C2EA1">
        <w:rPr>
          <w:sz w:val="22"/>
          <w:lang w:val="sr-Cyrl-CS"/>
        </w:rPr>
        <w:t>публике Србије“, број: 54/2009,</w:t>
      </w:r>
      <w:r w:rsidR="004F34F2" w:rsidRPr="005C2EA1">
        <w:rPr>
          <w:sz w:val="22"/>
          <w:lang w:val="sr-Cyrl-CS"/>
        </w:rPr>
        <w:t xml:space="preserve"> 73/2010</w:t>
      </w:r>
      <w:r w:rsidR="00EB4791">
        <w:rPr>
          <w:sz w:val="22"/>
          <w:lang w:val="sr-Cyrl-CS"/>
        </w:rPr>
        <w:t>, 101/2010, 101/2011,</w:t>
      </w:r>
      <w:r w:rsidRPr="005C2EA1">
        <w:rPr>
          <w:sz w:val="22"/>
          <w:lang w:val="sr-Cyrl-CS"/>
        </w:rPr>
        <w:t xml:space="preserve"> 93/2012</w:t>
      </w:r>
      <w:r w:rsidR="00A971D9">
        <w:rPr>
          <w:sz w:val="22"/>
          <w:lang w:val="sr-Cyrl-CS"/>
        </w:rPr>
        <w:t xml:space="preserve">, 62/2013, 63/2013-испр., </w:t>
      </w:r>
      <w:r w:rsidR="00EB4791">
        <w:rPr>
          <w:sz w:val="22"/>
          <w:lang w:val="sr-Cyrl-CS"/>
        </w:rPr>
        <w:t>108/2013</w:t>
      </w:r>
      <w:r w:rsidR="00213E22">
        <w:rPr>
          <w:sz w:val="22"/>
          <w:lang w:val="sr-Cyrl-CS"/>
        </w:rPr>
        <w:t>, 142/2014,</w:t>
      </w:r>
      <w:r w:rsidR="00A971D9">
        <w:rPr>
          <w:sz w:val="22"/>
          <w:lang w:val="sr-Cyrl-CS"/>
        </w:rPr>
        <w:t xml:space="preserve"> 103/2015</w:t>
      </w:r>
      <w:r w:rsidR="00702948">
        <w:rPr>
          <w:sz w:val="22"/>
          <w:lang w:val="sr-Cyrl-CS"/>
        </w:rPr>
        <w:t xml:space="preserve">, </w:t>
      </w:r>
      <w:r w:rsidR="00213E22">
        <w:rPr>
          <w:sz w:val="22"/>
          <w:lang w:val="sr-Cyrl-CS"/>
        </w:rPr>
        <w:t xml:space="preserve"> 99/2016</w:t>
      </w:r>
      <w:r w:rsidR="00814C73">
        <w:rPr>
          <w:sz w:val="22"/>
          <w:lang w:val="sr-Cyrl-CS"/>
        </w:rPr>
        <w:t>, 113/2017,</w:t>
      </w:r>
      <w:r w:rsidR="00702948">
        <w:rPr>
          <w:sz w:val="22"/>
          <w:lang w:val="sr-Cyrl-CS"/>
        </w:rPr>
        <w:t xml:space="preserve"> 95/2018</w:t>
      </w:r>
      <w:r w:rsidR="00711A4A">
        <w:rPr>
          <w:sz w:val="22"/>
          <w:lang w:val="sr-Cyrl-CS"/>
        </w:rPr>
        <w:t xml:space="preserve">, 31/2019, </w:t>
      </w:r>
      <w:r w:rsidR="00814C73">
        <w:rPr>
          <w:sz w:val="22"/>
          <w:lang w:val="sr-Cyrl-CS"/>
        </w:rPr>
        <w:t>72/2019</w:t>
      </w:r>
      <w:r w:rsidR="00711A4A">
        <w:rPr>
          <w:sz w:val="22"/>
          <w:lang w:val="sr-Latn-RS"/>
        </w:rPr>
        <w:t xml:space="preserve">, </w:t>
      </w:r>
      <w:r w:rsidR="00711A4A" w:rsidRPr="008A379C">
        <w:rPr>
          <w:sz w:val="22"/>
          <w:lang w:val="sr-Cyrl-CS"/>
        </w:rPr>
        <w:t xml:space="preserve">138/2022 </w:t>
      </w:r>
      <w:r w:rsidR="00711A4A" w:rsidRPr="00FC6538">
        <w:rPr>
          <w:sz w:val="22"/>
          <w:lang w:val="sr-Cyrl-RS"/>
        </w:rPr>
        <w:t>и 92/2023</w:t>
      </w:r>
      <w:r w:rsidR="00711A4A">
        <w:rPr>
          <w:sz w:val="22"/>
          <w:lang w:val="sr-Cyrl-CS"/>
        </w:rPr>
        <w:t xml:space="preserve"> </w:t>
      </w:r>
      <w:r w:rsidR="004F34F2" w:rsidRPr="005C2EA1">
        <w:rPr>
          <w:sz w:val="22"/>
          <w:lang w:val="sr-Cyrl-CS"/>
        </w:rPr>
        <w:t>),</w:t>
      </w:r>
      <w:r w:rsidRPr="005C2EA1">
        <w:rPr>
          <w:sz w:val="22"/>
          <w:lang w:val="sr-Cyrl-CS"/>
        </w:rPr>
        <w:t xml:space="preserve"> </w:t>
      </w:r>
      <w:r w:rsidR="000D032C">
        <w:rPr>
          <w:sz w:val="22"/>
          <w:lang w:val="sr-Cyrl-CS"/>
        </w:rPr>
        <w:t>члана 68</w:t>
      </w:r>
      <w:r w:rsidR="004F34F2" w:rsidRPr="005C2EA1">
        <w:rPr>
          <w:sz w:val="22"/>
          <w:lang w:val="sr-Cyrl-CS"/>
        </w:rPr>
        <w:t>. Статута општине Бачка Топола („Службени лист општине Бачка Топола“, број:</w:t>
      </w:r>
      <w:r w:rsidR="00A74A99">
        <w:rPr>
          <w:sz w:val="22"/>
          <w:lang w:val="sr-Cyrl-CS"/>
        </w:rPr>
        <w:t xml:space="preserve"> 5/2019</w:t>
      </w:r>
      <w:r w:rsidR="004F34F2" w:rsidRPr="005C2EA1">
        <w:rPr>
          <w:sz w:val="22"/>
          <w:lang w:val="sr-Cyrl-CS"/>
        </w:rPr>
        <w:t xml:space="preserve">) и </w:t>
      </w:r>
      <w:r w:rsidR="004F34F2" w:rsidRPr="00321E34">
        <w:rPr>
          <w:sz w:val="22"/>
          <w:lang w:val="sr-Cyrl-CS"/>
        </w:rPr>
        <w:t xml:space="preserve">члана 95. Пословника Скупштине општине Бачка Топола </w:t>
      </w:r>
      <w:r w:rsidR="004F34F2" w:rsidRPr="006928BD">
        <w:rPr>
          <w:sz w:val="22"/>
          <w:lang w:val="sr-Cyrl-CS"/>
        </w:rPr>
        <w:t>(„Служб</w:t>
      </w:r>
      <w:r w:rsidR="0011319F" w:rsidRPr="006928BD">
        <w:rPr>
          <w:sz w:val="22"/>
          <w:lang w:val="sr-Cyrl-CS"/>
        </w:rPr>
        <w:t>ени лист општине Бачка Топола“</w:t>
      </w:r>
      <w:r w:rsidR="006928BD">
        <w:rPr>
          <w:sz w:val="22"/>
          <w:lang w:val="hu-HU"/>
        </w:rPr>
        <w:t xml:space="preserve"> </w:t>
      </w:r>
      <w:r w:rsidR="006928BD">
        <w:rPr>
          <w:sz w:val="22"/>
          <w:lang w:val="sr-Cyrl-RS"/>
        </w:rPr>
        <w:t xml:space="preserve">број </w:t>
      </w:r>
      <w:r w:rsidR="006928BD" w:rsidRPr="006928BD">
        <w:rPr>
          <w:sz w:val="22"/>
          <w:lang w:val="sr-Latn-RS"/>
        </w:rPr>
        <w:t>7</w:t>
      </w:r>
      <w:r w:rsidR="0011319F" w:rsidRPr="006928BD">
        <w:rPr>
          <w:sz w:val="22"/>
          <w:lang w:val="sr-Latn-RS"/>
        </w:rPr>
        <w:t>/2019</w:t>
      </w:r>
      <w:r w:rsidR="0011319F" w:rsidRPr="006928BD">
        <w:rPr>
          <w:sz w:val="22"/>
          <w:lang w:val="sr-Cyrl-CS"/>
        </w:rPr>
        <w:t>)</w:t>
      </w:r>
      <w:r w:rsidR="004F34F2" w:rsidRPr="001146DA">
        <w:rPr>
          <w:color w:val="FF0000"/>
          <w:sz w:val="22"/>
          <w:lang w:val="sr-Cyrl-CS"/>
        </w:rPr>
        <w:t xml:space="preserve"> </w:t>
      </w:r>
      <w:r w:rsidR="004F34F2" w:rsidRPr="002A0AFA">
        <w:rPr>
          <w:sz w:val="22"/>
          <w:lang w:val="sr-Cyrl-CS"/>
        </w:rPr>
        <w:t>Општинско веће општине Бачка Топола,</w:t>
      </w:r>
      <w:r w:rsidR="004F34F2" w:rsidRPr="001146DA">
        <w:rPr>
          <w:color w:val="FF0000"/>
          <w:sz w:val="22"/>
          <w:lang w:val="sr-Cyrl-CS"/>
        </w:rPr>
        <w:t xml:space="preserve"> </w:t>
      </w:r>
      <w:r w:rsidR="004F34F2" w:rsidRPr="002A0AFA">
        <w:rPr>
          <w:sz w:val="22"/>
          <w:lang w:val="sr-Cyrl-CS"/>
        </w:rPr>
        <w:t>дана</w:t>
      </w:r>
      <w:r w:rsidR="00035BA5">
        <w:rPr>
          <w:sz w:val="22"/>
          <w:lang w:val="sr-Latn-RS"/>
        </w:rPr>
        <w:t xml:space="preserve"> </w:t>
      </w:r>
      <w:r w:rsidR="00AF5174">
        <w:rPr>
          <w:sz w:val="22"/>
          <w:lang w:val="sr-Latn-RS"/>
        </w:rPr>
        <w:t>10.</w:t>
      </w:r>
      <w:r w:rsidR="00D27583">
        <w:rPr>
          <w:sz w:val="22"/>
          <w:lang w:val="sr-Cyrl-RS"/>
        </w:rPr>
        <w:t>12.</w:t>
      </w:r>
      <w:r w:rsidR="00711A4A">
        <w:rPr>
          <w:sz w:val="22"/>
          <w:lang w:val="sr-Cyrl-RS"/>
        </w:rPr>
        <w:t>202</w:t>
      </w:r>
      <w:r w:rsidR="001F5642">
        <w:rPr>
          <w:sz w:val="22"/>
          <w:lang w:val="sr-Latn-RS"/>
        </w:rPr>
        <w:t>5</w:t>
      </w:r>
      <w:r w:rsidR="009B40F5" w:rsidRPr="002A0AFA">
        <w:rPr>
          <w:sz w:val="22"/>
          <w:lang w:val="sr-Cyrl-RS"/>
        </w:rPr>
        <w:t>.</w:t>
      </w:r>
      <w:r w:rsidR="004F34F2" w:rsidRPr="002A0AFA">
        <w:rPr>
          <w:sz w:val="22"/>
          <w:lang w:val="sr-Cyrl-CS"/>
        </w:rPr>
        <w:t xml:space="preserve"> године</w:t>
      </w:r>
      <w:r w:rsidR="005C2EA1" w:rsidRPr="002A0AFA">
        <w:rPr>
          <w:sz w:val="22"/>
          <w:lang w:val="sr-Latn-CS"/>
        </w:rPr>
        <w:t>,</w:t>
      </w:r>
      <w:r w:rsidR="004F34F2" w:rsidRPr="002A0AFA">
        <w:rPr>
          <w:sz w:val="22"/>
          <w:lang w:val="sr-Cyrl-CS"/>
        </w:rPr>
        <w:t xml:space="preserve"> подноси Скупштини општине Бачка Топола</w:t>
      </w:r>
    </w:p>
    <w:p w14:paraId="4BBC1C6B" w14:textId="77777777" w:rsidR="00E31975" w:rsidRPr="005C2EA1" w:rsidRDefault="00E31975" w:rsidP="004F34F2">
      <w:pPr>
        <w:jc w:val="both"/>
        <w:rPr>
          <w:sz w:val="22"/>
          <w:lang w:val="sr-Cyrl-CS"/>
        </w:rPr>
      </w:pPr>
    </w:p>
    <w:p w14:paraId="0A9B1AED" w14:textId="77777777" w:rsidR="004F34F2" w:rsidRPr="005C2EA1" w:rsidRDefault="004F34F2" w:rsidP="005C2EA1">
      <w:pPr>
        <w:jc w:val="center"/>
        <w:rPr>
          <w:sz w:val="22"/>
          <w:lang w:val="sr-Cyrl-CS"/>
        </w:rPr>
      </w:pPr>
    </w:p>
    <w:p w14:paraId="7B64B8B5" w14:textId="77777777" w:rsidR="004F34F2" w:rsidRPr="005C2EA1" w:rsidRDefault="004F34F2" w:rsidP="005C2EA1">
      <w:pPr>
        <w:jc w:val="center"/>
        <w:rPr>
          <w:b/>
          <w:sz w:val="22"/>
          <w:lang w:val="sr-Cyrl-CS"/>
        </w:rPr>
      </w:pPr>
      <w:r w:rsidRPr="005C2EA1">
        <w:rPr>
          <w:b/>
          <w:sz w:val="22"/>
          <w:lang w:val="sr-Cyrl-CS"/>
        </w:rPr>
        <w:t>И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З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В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Е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Ш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Т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А</w:t>
      </w:r>
      <w:r w:rsidR="005C2EA1" w:rsidRPr="005C2EA1">
        <w:rPr>
          <w:b/>
          <w:sz w:val="22"/>
          <w:lang w:val="sr-Latn-CS"/>
        </w:rPr>
        <w:t xml:space="preserve"> </w:t>
      </w:r>
      <w:r w:rsidRPr="005C2EA1">
        <w:rPr>
          <w:b/>
          <w:sz w:val="22"/>
          <w:lang w:val="sr-Cyrl-CS"/>
        </w:rPr>
        <w:t>Ј</w:t>
      </w:r>
    </w:p>
    <w:p w14:paraId="620EE3F3" w14:textId="77777777" w:rsidR="004F34F2" w:rsidRPr="005C2EA1" w:rsidRDefault="004F34F2" w:rsidP="005C2EA1">
      <w:pPr>
        <w:jc w:val="center"/>
        <w:rPr>
          <w:b/>
          <w:sz w:val="12"/>
          <w:lang w:val="sr-Cyrl-CS"/>
        </w:rPr>
      </w:pPr>
    </w:p>
    <w:p w14:paraId="704BC634" w14:textId="77777777" w:rsidR="004F34F2" w:rsidRDefault="004F34F2" w:rsidP="005C2EA1">
      <w:pPr>
        <w:jc w:val="center"/>
        <w:rPr>
          <w:b/>
          <w:sz w:val="22"/>
          <w:lang w:val="sr-Cyrl-CS"/>
        </w:rPr>
      </w:pPr>
      <w:r w:rsidRPr="005C2EA1">
        <w:rPr>
          <w:b/>
          <w:sz w:val="22"/>
          <w:lang w:val="sr-Cyrl-CS"/>
        </w:rPr>
        <w:t>О РЕЗУЛТАТИМА ЈАВНЕ РАСПРАВЕ О НАЦРТУ ОДЛУКЕ О БУ</w:t>
      </w:r>
      <w:r w:rsidR="00FA31C9">
        <w:rPr>
          <w:b/>
          <w:sz w:val="22"/>
          <w:lang w:val="sr-Cyrl-CS"/>
        </w:rPr>
        <w:t>ЏЕТУ ОПШТ</w:t>
      </w:r>
      <w:r w:rsidR="00187498">
        <w:rPr>
          <w:b/>
          <w:sz w:val="22"/>
          <w:lang w:val="sr-Cyrl-CS"/>
        </w:rPr>
        <w:t>ИНЕ БАЧКА ТОПОЛА ЗА 202</w:t>
      </w:r>
      <w:r w:rsidR="001F5642">
        <w:rPr>
          <w:b/>
          <w:sz w:val="22"/>
          <w:lang w:val="sr-Latn-RS"/>
        </w:rPr>
        <w:t>6</w:t>
      </w:r>
      <w:r w:rsidRPr="005C2EA1">
        <w:rPr>
          <w:b/>
          <w:sz w:val="22"/>
          <w:lang w:val="sr-Cyrl-CS"/>
        </w:rPr>
        <w:t>. ГОДИНУ</w:t>
      </w:r>
      <w:r w:rsidR="000A452C" w:rsidRPr="005C2EA1">
        <w:rPr>
          <w:b/>
          <w:sz w:val="22"/>
          <w:lang w:val="sr-Cyrl-CS"/>
        </w:rPr>
        <w:t xml:space="preserve"> </w:t>
      </w:r>
    </w:p>
    <w:p w14:paraId="25FFAC6F" w14:textId="77777777" w:rsidR="00E31975" w:rsidRPr="005C2EA1" w:rsidRDefault="00E31975" w:rsidP="005C2EA1">
      <w:pPr>
        <w:jc w:val="center"/>
        <w:rPr>
          <w:b/>
          <w:sz w:val="22"/>
          <w:lang w:val="sr-Cyrl-CS"/>
        </w:rPr>
      </w:pPr>
    </w:p>
    <w:p w14:paraId="5C86D565" w14:textId="77777777" w:rsidR="004F34F2" w:rsidRPr="005C2EA1" w:rsidRDefault="004F34F2" w:rsidP="005C2EA1">
      <w:pPr>
        <w:jc w:val="center"/>
        <w:rPr>
          <w:sz w:val="22"/>
          <w:lang w:val="sr-Latn-CS"/>
        </w:rPr>
      </w:pPr>
      <w:r w:rsidRPr="005C2EA1">
        <w:rPr>
          <w:sz w:val="22"/>
          <w:lang w:val="sr-Latn-CS"/>
        </w:rPr>
        <w:t>I</w:t>
      </w:r>
    </w:p>
    <w:p w14:paraId="3BB570F0" w14:textId="77777777" w:rsidR="004F34F2" w:rsidRPr="005C2EA1" w:rsidRDefault="004F34F2" w:rsidP="004F34F2">
      <w:pPr>
        <w:jc w:val="both"/>
        <w:rPr>
          <w:sz w:val="22"/>
          <w:lang w:val="sr-Cyrl-CS"/>
        </w:rPr>
      </w:pPr>
    </w:p>
    <w:p w14:paraId="3ABA7A95" w14:textId="77777777" w:rsidR="004F34F2" w:rsidRPr="005C2EA1" w:rsidRDefault="004F34F2" w:rsidP="004F34F2">
      <w:pPr>
        <w:jc w:val="both"/>
        <w:rPr>
          <w:sz w:val="22"/>
          <w:lang w:val="sr-Cyrl-CS"/>
        </w:rPr>
      </w:pPr>
      <w:r w:rsidRPr="005C2EA1">
        <w:rPr>
          <w:sz w:val="22"/>
          <w:lang w:val="sr-Cyrl-CS"/>
        </w:rPr>
        <w:tab/>
        <w:t>Општинско веће</w:t>
      </w:r>
      <w:r w:rsidR="00FA31C9">
        <w:rPr>
          <w:sz w:val="22"/>
          <w:lang w:val="sr-Cyrl-CS"/>
        </w:rPr>
        <w:t xml:space="preserve"> општине</w:t>
      </w:r>
      <w:r w:rsidRPr="005C2EA1">
        <w:rPr>
          <w:sz w:val="22"/>
          <w:lang w:val="sr-Cyrl-CS"/>
        </w:rPr>
        <w:t xml:space="preserve"> Бачка Топола је дана</w:t>
      </w:r>
      <w:r w:rsidR="00FA31C9">
        <w:rPr>
          <w:sz w:val="22"/>
          <w:lang w:val="sr-Cyrl-CS"/>
        </w:rPr>
        <w:t xml:space="preserve"> </w:t>
      </w:r>
      <w:r w:rsidR="001F5642">
        <w:rPr>
          <w:sz w:val="22"/>
          <w:lang w:val="sr-Latn-RS"/>
        </w:rPr>
        <w:t>30</w:t>
      </w:r>
      <w:r w:rsidR="00C16B85" w:rsidRPr="00BA6475">
        <w:rPr>
          <w:sz w:val="22"/>
          <w:lang w:val="sr-Latn-CS"/>
        </w:rPr>
        <w:t>.1</w:t>
      </w:r>
      <w:r w:rsidR="00187498">
        <w:rPr>
          <w:sz w:val="22"/>
          <w:lang w:val="sr-Latn-CS"/>
        </w:rPr>
        <w:t>0</w:t>
      </w:r>
      <w:r w:rsidR="00C16B85" w:rsidRPr="00BA6475">
        <w:rPr>
          <w:sz w:val="22"/>
          <w:lang w:val="sr-Cyrl-CS"/>
        </w:rPr>
        <w:t>.202</w:t>
      </w:r>
      <w:r w:rsidR="001F5642">
        <w:rPr>
          <w:sz w:val="22"/>
          <w:lang w:val="sr-Latn-RS"/>
        </w:rPr>
        <w:t>5</w:t>
      </w:r>
      <w:r w:rsidRPr="00BA6475">
        <w:rPr>
          <w:sz w:val="22"/>
          <w:lang w:val="sr-Cyrl-CS"/>
        </w:rPr>
        <w:t>.</w:t>
      </w:r>
      <w:r w:rsidRPr="005C2EA1">
        <w:rPr>
          <w:sz w:val="22"/>
          <w:lang w:val="sr-Cyrl-CS"/>
        </w:rPr>
        <w:t xml:space="preserve"> године утврдило Нацрт Одлуке о бу</w:t>
      </w:r>
      <w:r w:rsidR="00D76B77">
        <w:rPr>
          <w:sz w:val="22"/>
          <w:lang w:val="sr-Cyrl-CS"/>
        </w:rPr>
        <w:t>џ</w:t>
      </w:r>
      <w:r w:rsidR="00C16B85">
        <w:rPr>
          <w:sz w:val="22"/>
          <w:lang w:val="sr-Cyrl-CS"/>
        </w:rPr>
        <w:t>ету општине Бачка Топола за 202</w:t>
      </w:r>
      <w:r w:rsidR="001F5642">
        <w:rPr>
          <w:sz w:val="22"/>
          <w:lang w:val="sr-Latn-RS"/>
        </w:rPr>
        <w:t>6</w:t>
      </w:r>
      <w:r w:rsidRPr="005C2EA1">
        <w:rPr>
          <w:sz w:val="22"/>
          <w:lang w:val="sr-Cyrl-CS"/>
        </w:rPr>
        <w:t>. годину (у даљем тексту: Нацрт Одлуке о буџету)</w:t>
      </w:r>
      <w:r w:rsidR="00E41AFB">
        <w:rPr>
          <w:sz w:val="22"/>
          <w:lang w:val="sr-Latn-RS"/>
        </w:rPr>
        <w:t xml:space="preserve">, </w:t>
      </w:r>
      <w:r w:rsidR="001F5642">
        <w:rPr>
          <w:sz w:val="22"/>
          <w:lang w:val="sr-Cyrl-RS"/>
        </w:rPr>
        <w:t xml:space="preserve">и уједно донело </w:t>
      </w:r>
      <w:r w:rsidR="00E41AFB">
        <w:rPr>
          <w:sz w:val="22"/>
          <w:lang w:val="sr-Cyrl-RS"/>
        </w:rPr>
        <w:t xml:space="preserve"> </w:t>
      </w:r>
      <w:r w:rsidR="001F5642">
        <w:rPr>
          <w:sz w:val="22"/>
          <w:lang w:val="sr-Cyrl-RS"/>
        </w:rPr>
        <w:t xml:space="preserve">је </w:t>
      </w:r>
      <w:r w:rsidR="00E41AFB">
        <w:rPr>
          <w:sz w:val="22"/>
          <w:lang w:val="sr-Cyrl-RS"/>
        </w:rPr>
        <w:t xml:space="preserve">закључак о јавној расправи у трајању од </w:t>
      </w:r>
      <w:r w:rsidR="001F5642" w:rsidRPr="0032096F">
        <w:rPr>
          <w:sz w:val="22"/>
          <w:szCs w:val="20"/>
          <w:lang w:val="sr-Cyrl-RS"/>
        </w:rPr>
        <w:t>31</w:t>
      </w:r>
      <w:r w:rsidR="00E41AFB" w:rsidRPr="0032096F">
        <w:rPr>
          <w:sz w:val="22"/>
          <w:szCs w:val="20"/>
          <w:lang w:val="sr-Cyrl-RS"/>
        </w:rPr>
        <w:t>.1</w:t>
      </w:r>
      <w:r w:rsidR="001F5642" w:rsidRPr="0032096F">
        <w:rPr>
          <w:sz w:val="22"/>
          <w:szCs w:val="20"/>
          <w:lang w:val="sr-Cyrl-RS"/>
        </w:rPr>
        <w:t>0.2025</w:t>
      </w:r>
      <w:r w:rsidR="00E41AFB" w:rsidRPr="0032096F">
        <w:rPr>
          <w:sz w:val="22"/>
          <w:szCs w:val="20"/>
          <w:lang w:val="sr-Cyrl-RS"/>
        </w:rPr>
        <w:t xml:space="preserve">. до </w:t>
      </w:r>
      <w:r w:rsidR="001F5642" w:rsidRPr="0032096F">
        <w:rPr>
          <w:sz w:val="22"/>
          <w:szCs w:val="20"/>
          <w:lang w:val="sr-Cyrl-RS"/>
        </w:rPr>
        <w:t>13</w:t>
      </w:r>
      <w:r w:rsidR="00E41AFB" w:rsidRPr="0032096F">
        <w:rPr>
          <w:sz w:val="22"/>
          <w:szCs w:val="20"/>
          <w:lang w:val="sr-Cyrl-RS"/>
        </w:rPr>
        <w:t>.11.202</w:t>
      </w:r>
      <w:r w:rsidR="001F5642" w:rsidRPr="0032096F">
        <w:rPr>
          <w:sz w:val="22"/>
          <w:szCs w:val="20"/>
          <w:lang w:val="sr-Cyrl-RS"/>
        </w:rPr>
        <w:t>5</w:t>
      </w:r>
      <w:r w:rsidR="00E41AFB" w:rsidRPr="0032096F">
        <w:rPr>
          <w:sz w:val="22"/>
          <w:szCs w:val="20"/>
          <w:lang w:val="sr-Cyrl-RS"/>
        </w:rPr>
        <w:t>. године</w:t>
      </w:r>
      <w:r w:rsidRPr="005C2EA1">
        <w:rPr>
          <w:sz w:val="22"/>
          <w:lang w:val="sr-Cyrl-CS"/>
        </w:rPr>
        <w:t xml:space="preserve">. </w:t>
      </w:r>
    </w:p>
    <w:p w14:paraId="1EFD8657" w14:textId="0A4C9FFA" w:rsidR="004F34F2" w:rsidRDefault="004F34F2" w:rsidP="004F34F2">
      <w:pPr>
        <w:jc w:val="both"/>
        <w:rPr>
          <w:sz w:val="22"/>
          <w:lang w:val="sr-Cyrl-CS"/>
        </w:rPr>
      </w:pPr>
      <w:r w:rsidRPr="005C2EA1">
        <w:rPr>
          <w:sz w:val="22"/>
          <w:lang w:val="sr-Cyrl-CS"/>
        </w:rPr>
        <w:tab/>
      </w:r>
      <w:r w:rsidR="00D76B77">
        <w:rPr>
          <w:sz w:val="22"/>
          <w:lang w:val="sr-Cyrl-CS"/>
        </w:rPr>
        <w:t xml:space="preserve">Дана </w:t>
      </w:r>
      <w:r w:rsidR="001F5642">
        <w:rPr>
          <w:sz w:val="22"/>
          <w:lang w:val="sr-Cyrl-RS"/>
        </w:rPr>
        <w:t>31</w:t>
      </w:r>
      <w:r w:rsidR="00C16B85">
        <w:rPr>
          <w:sz w:val="22"/>
          <w:lang w:val="sr-Cyrl-CS"/>
        </w:rPr>
        <w:t>.1</w:t>
      </w:r>
      <w:r w:rsidR="007C01EC">
        <w:rPr>
          <w:sz w:val="22"/>
          <w:lang w:val="sr-Latn-RS"/>
        </w:rPr>
        <w:t>0</w:t>
      </w:r>
      <w:r w:rsidR="00C16B85">
        <w:rPr>
          <w:sz w:val="22"/>
          <w:lang w:val="sr-Cyrl-CS"/>
        </w:rPr>
        <w:t>.202</w:t>
      </w:r>
      <w:r w:rsidR="001F5642">
        <w:rPr>
          <w:sz w:val="22"/>
          <w:lang w:val="sr-Cyrl-RS"/>
        </w:rPr>
        <w:t>5</w:t>
      </w:r>
      <w:r w:rsidR="004129A4" w:rsidRPr="005C2EA1">
        <w:rPr>
          <w:sz w:val="22"/>
          <w:lang w:val="sr-Cyrl-CS"/>
        </w:rPr>
        <w:t>.</w:t>
      </w:r>
      <w:r w:rsidR="00D76B77">
        <w:rPr>
          <w:sz w:val="22"/>
          <w:lang w:val="sr-Cyrl-CS"/>
        </w:rPr>
        <w:t xml:space="preserve"> године </w:t>
      </w:r>
      <w:r w:rsidR="002D7AE1">
        <w:rPr>
          <w:sz w:val="22"/>
          <w:lang w:val="sr-Cyrl-CS"/>
        </w:rPr>
        <w:t xml:space="preserve">на сајту Општине Бачка Топола је објављен </w:t>
      </w:r>
      <w:r w:rsidR="00D76B77">
        <w:rPr>
          <w:sz w:val="22"/>
          <w:lang w:val="sr-Cyrl-CS"/>
        </w:rPr>
        <w:t>Н</w:t>
      </w:r>
      <w:r w:rsidRPr="005C2EA1">
        <w:rPr>
          <w:sz w:val="22"/>
          <w:lang w:val="sr-Cyrl-CS"/>
        </w:rPr>
        <w:t>ацрт Одлуке о буџету</w:t>
      </w:r>
      <w:r w:rsidR="00D76B77">
        <w:rPr>
          <w:sz w:val="22"/>
          <w:lang w:val="sr-Cyrl-CS"/>
        </w:rPr>
        <w:t>,</w:t>
      </w:r>
      <w:r w:rsidR="002D7AE1" w:rsidRPr="002D7AE1">
        <w:rPr>
          <w:sz w:val="22"/>
          <w:lang w:val="sr-Cyrl-CS"/>
        </w:rPr>
        <w:t xml:space="preserve"> </w:t>
      </w:r>
      <w:r w:rsidR="002D7AE1">
        <w:rPr>
          <w:sz w:val="22"/>
          <w:lang w:val="sr-Cyrl-CS"/>
        </w:rPr>
        <w:t>позив за учествовање на отвореној седници</w:t>
      </w:r>
      <w:r w:rsidR="00D76B77">
        <w:rPr>
          <w:sz w:val="22"/>
          <w:lang w:val="sr-Cyrl-CS"/>
        </w:rPr>
        <w:t xml:space="preserve"> као и е-</w:t>
      </w:r>
      <w:proofErr w:type="spellStart"/>
      <w:r w:rsidR="00D76B77">
        <w:rPr>
          <w:sz w:val="22"/>
          <w:lang w:val="sr-Cyrl-CS"/>
        </w:rPr>
        <w:t>маил</w:t>
      </w:r>
      <w:proofErr w:type="spellEnd"/>
      <w:r w:rsidR="00D76B77">
        <w:rPr>
          <w:sz w:val="22"/>
          <w:lang w:val="sr-Cyrl-CS"/>
        </w:rPr>
        <w:t xml:space="preserve"> адреса на коју з</w:t>
      </w:r>
      <w:r w:rsidR="00C16B85">
        <w:rPr>
          <w:sz w:val="22"/>
          <w:lang w:val="sr-Cyrl-CS"/>
        </w:rPr>
        <w:t xml:space="preserve">аинтересовани грађани могу до </w:t>
      </w:r>
      <w:r w:rsidR="00E41AFB">
        <w:rPr>
          <w:sz w:val="22"/>
          <w:lang w:val="sr-Cyrl-RS"/>
        </w:rPr>
        <w:t>1</w:t>
      </w:r>
      <w:r w:rsidR="001F5642">
        <w:rPr>
          <w:sz w:val="22"/>
          <w:lang w:val="sr-Cyrl-RS"/>
        </w:rPr>
        <w:t>0</w:t>
      </w:r>
      <w:r w:rsidR="00187498">
        <w:rPr>
          <w:sz w:val="22"/>
          <w:lang w:val="sr-Latn-RS"/>
        </w:rPr>
        <w:t>.1</w:t>
      </w:r>
      <w:r w:rsidR="00187498">
        <w:rPr>
          <w:sz w:val="22"/>
          <w:lang w:val="sr-Cyrl-CS"/>
        </w:rPr>
        <w:t>1.202</w:t>
      </w:r>
      <w:r w:rsidR="001F5642">
        <w:rPr>
          <w:sz w:val="22"/>
          <w:lang w:val="sr-Cyrl-CS"/>
        </w:rPr>
        <w:t>5</w:t>
      </w:r>
      <w:r w:rsidR="00D76B77">
        <w:rPr>
          <w:sz w:val="22"/>
          <w:lang w:val="sr-Cyrl-CS"/>
        </w:rPr>
        <w:t xml:space="preserve">.године да упуте примедбе, сугестије и предлоге у вези Нацрта. </w:t>
      </w:r>
      <w:r w:rsidR="008D6229">
        <w:rPr>
          <w:sz w:val="22"/>
          <w:lang w:val="sr-Cyrl-CS"/>
        </w:rPr>
        <w:t>Сви директни, индиректни и остали корисници буџетских, односно јавних средстава и грађани општине Бачка Топола</w:t>
      </w:r>
      <w:r w:rsidR="008D6229" w:rsidRPr="008D6229">
        <w:rPr>
          <w:sz w:val="22"/>
          <w:lang w:val="sr-Cyrl-CS"/>
        </w:rPr>
        <w:t xml:space="preserve"> </w:t>
      </w:r>
      <w:r w:rsidR="008D6229">
        <w:rPr>
          <w:sz w:val="22"/>
          <w:lang w:val="sr-Cyrl-CS"/>
        </w:rPr>
        <w:t xml:space="preserve">обавештени  су </w:t>
      </w:r>
      <w:r w:rsidR="002A0AFA">
        <w:rPr>
          <w:sz w:val="22"/>
          <w:lang w:val="sr-Cyrl-CS"/>
        </w:rPr>
        <w:t xml:space="preserve">о </w:t>
      </w:r>
      <w:r w:rsidR="008A379C">
        <w:rPr>
          <w:sz w:val="22"/>
          <w:lang w:val="sr-Cyrl-CS"/>
        </w:rPr>
        <w:t>јавној</w:t>
      </w:r>
      <w:r w:rsidR="002A0AFA">
        <w:rPr>
          <w:sz w:val="22"/>
          <w:lang w:val="sr-Cyrl-CS"/>
        </w:rPr>
        <w:t xml:space="preserve"> расправи </w:t>
      </w:r>
      <w:r w:rsidR="008D6229">
        <w:rPr>
          <w:sz w:val="22"/>
          <w:lang w:val="sr-Cyrl-CS"/>
        </w:rPr>
        <w:t>путем локалних медијских станица</w:t>
      </w:r>
      <w:r w:rsidR="001146DA">
        <w:rPr>
          <w:sz w:val="22"/>
          <w:lang w:val="sr-Cyrl-CS"/>
        </w:rPr>
        <w:t>.</w:t>
      </w:r>
    </w:p>
    <w:p w14:paraId="7F1773C5" w14:textId="2228CCEF" w:rsidR="00653C87" w:rsidRPr="00653C87" w:rsidRDefault="00653C87" w:rsidP="004F34F2">
      <w:pPr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Дана 13.11.2025 са почетком у 8:00 часова одржан је отворени састанак </w:t>
      </w:r>
      <w:r w:rsidRPr="00164AB2">
        <w:rPr>
          <w:sz w:val="22"/>
          <w:lang w:val="sr-Cyrl-RS"/>
        </w:rPr>
        <w:t>надлежних органа са грађанима у великој сали Скупштине општине, улица Маршала Тита 30. Бачка Топола.</w:t>
      </w:r>
      <w:r w:rsidRPr="008A379C">
        <w:rPr>
          <w:sz w:val="22"/>
          <w:lang w:val="sr-Cyrl-RS"/>
        </w:rPr>
        <w:t xml:space="preserve"> </w:t>
      </w:r>
      <w:r w:rsidRPr="00164AB2">
        <w:rPr>
          <w:sz w:val="22"/>
          <w:lang w:val="sr-Cyrl-RS"/>
        </w:rPr>
        <w:t>Спровођење јавне расправе координирали су представници Оде</w:t>
      </w:r>
      <w:r w:rsidR="000736ED" w:rsidRPr="00164AB2">
        <w:rPr>
          <w:sz w:val="22"/>
          <w:lang w:val="sr-Cyrl-RS"/>
        </w:rPr>
        <w:t>љења за финансије, утврђивање и наплату јавних прихода,  а на састанку пре</w:t>
      </w:r>
      <w:r w:rsidR="008A379C">
        <w:rPr>
          <w:sz w:val="22"/>
          <w:lang w:val="sr-Cyrl-RS"/>
        </w:rPr>
        <w:t>д</w:t>
      </w:r>
      <w:r w:rsidR="000736ED" w:rsidRPr="00164AB2">
        <w:rPr>
          <w:sz w:val="22"/>
          <w:lang w:val="sr-Cyrl-RS"/>
        </w:rPr>
        <w:t xml:space="preserve">седавао је </w:t>
      </w:r>
      <w:r w:rsidR="008A379C">
        <w:rPr>
          <w:sz w:val="22"/>
          <w:lang w:val="sr-Cyrl-RS"/>
        </w:rPr>
        <w:t>П</w:t>
      </w:r>
      <w:r w:rsidR="000736ED" w:rsidRPr="00164AB2">
        <w:rPr>
          <w:sz w:val="22"/>
          <w:lang w:val="sr-Cyrl-RS"/>
        </w:rPr>
        <w:t>редсе</w:t>
      </w:r>
      <w:r w:rsidR="008A379C">
        <w:rPr>
          <w:sz w:val="22"/>
          <w:lang w:val="sr-Cyrl-RS"/>
        </w:rPr>
        <w:t>д</w:t>
      </w:r>
      <w:r w:rsidR="000736ED" w:rsidRPr="00164AB2">
        <w:rPr>
          <w:sz w:val="22"/>
          <w:lang w:val="sr-Cyrl-RS"/>
        </w:rPr>
        <w:t>ник општине.</w:t>
      </w:r>
    </w:p>
    <w:p w14:paraId="41C1474D" w14:textId="77777777" w:rsidR="00406CD5" w:rsidRDefault="00406CD5" w:rsidP="006513E5">
      <w:pPr>
        <w:ind w:firstLine="720"/>
        <w:jc w:val="both"/>
        <w:rPr>
          <w:sz w:val="22"/>
          <w:lang w:val="sr-Cyrl-CS"/>
        </w:rPr>
      </w:pPr>
    </w:p>
    <w:p w14:paraId="2ED91CD5" w14:textId="77777777" w:rsidR="00F436FF" w:rsidRPr="006513E5" w:rsidRDefault="006513E5" w:rsidP="006513E5">
      <w:pPr>
        <w:ind w:firstLine="720"/>
        <w:jc w:val="both"/>
        <w:rPr>
          <w:sz w:val="22"/>
          <w:lang w:val="sr-Latn-CS"/>
        </w:rPr>
      </w:pPr>
      <w:r>
        <w:rPr>
          <w:sz w:val="22"/>
          <w:lang w:val="sr-Cyrl-CS"/>
        </w:rPr>
        <w:t xml:space="preserve">                                                                           </w:t>
      </w:r>
      <w:r w:rsidR="00F436FF">
        <w:rPr>
          <w:sz w:val="22"/>
          <w:lang w:val="sr-Latn-CS"/>
        </w:rPr>
        <w:t>II</w:t>
      </w:r>
    </w:p>
    <w:p w14:paraId="5A33D245" w14:textId="77777777" w:rsidR="00F436FF" w:rsidRDefault="00F436FF" w:rsidP="00F436FF">
      <w:pPr>
        <w:ind w:firstLine="720"/>
        <w:jc w:val="center"/>
        <w:rPr>
          <w:sz w:val="22"/>
          <w:lang w:val="sr-Cyrl-CS"/>
        </w:rPr>
      </w:pPr>
    </w:p>
    <w:p w14:paraId="1116986E" w14:textId="4EE0CC75" w:rsidR="00E41AFB" w:rsidRDefault="00D27140" w:rsidP="00BA6475">
      <w:pPr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t>У оквиру јавне расправе</w:t>
      </w:r>
      <w:r w:rsidR="004B4FA3" w:rsidRPr="00F7687C">
        <w:rPr>
          <w:sz w:val="22"/>
          <w:lang w:val="sr-Cyrl-CS"/>
        </w:rPr>
        <w:t xml:space="preserve"> </w:t>
      </w:r>
      <w:proofErr w:type="spellStart"/>
      <w:r w:rsidR="00BA6475">
        <w:rPr>
          <w:sz w:val="22"/>
          <w:lang w:val="sr-Latn-RS"/>
        </w:rPr>
        <w:t>стигл</w:t>
      </w:r>
      <w:proofErr w:type="spellEnd"/>
      <w:r w:rsidR="008A379C">
        <w:rPr>
          <w:sz w:val="22"/>
          <w:lang w:val="sr-Cyrl-RS"/>
        </w:rPr>
        <w:t>е</w:t>
      </w:r>
      <w:r w:rsidR="008D6229">
        <w:rPr>
          <w:sz w:val="22"/>
          <w:lang w:val="sr-Cyrl-CS"/>
        </w:rPr>
        <w:t xml:space="preserve"> </w:t>
      </w:r>
      <w:r w:rsidR="008A379C">
        <w:rPr>
          <w:sz w:val="22"/>
          <w:lang w:val="sr-Cyrl-CS"/>
        </w:rPr>
        <w:t>су</w:t>
      </w:r>
      <w:r>
        <w:rPr>
          <w:sz w:val="22"/>
          <w:lang w:val="sr-Cyrl-CS"/>
        </w:rPr>
        <w:t xml:space="preserve"> </w:t>
      </w:r>
      <w:r w:rsidR="00164AB2">
        <w:rPr>
          <w:sz w:val="22"/>
          <w:lang w:val="sr-Cyrl-CS"/>
        </w:rPr>
        <w:t>дв</w:t>
      </w:r>
      <w:r w:rsidR="008A379C">
        <w:rPr>
          <w:sz w:val="22"/>
          <w:lang w:val="sr-Cyrl-CS"/>
        </w:rPr>
        <w:t>е</w:t>
      </w:r>
      <w:r w:rsidR="00C16B85">
        <w:rPr>
          <w:sz w:val="22"/>
          <w:lang w:val="sr-Cyrl-CS"/>
        </w:rPr>
        <w:t xml:space="preserve"> примедб</w:t>
      </w:r>
      <w:r w:rsidR="008A379C">
        <w:rPr>
          <w:sz w:val="22"/>
          <w:lang w:val="sr-Cyrl-CS"/>
        </w:rPr>
        <w:t>е</w:t>
      </w:r>
      <w:r w:rsidR="00E41AFB">
        <w:rPr>
          <w:sz w:val="22"/>
          <w:lang w:val="sr-Cyrl-CS"/>
        </w:rPr>
        <w:t>:</w:t>
      </w:r>
    </w:p>
    <w:p w14:paraId="2AE27500" w14:textId="77777777" w:rsidR="00164AB2" w:rsidRDefault="00642E97" w:rsidP="00D322D9">
      <w:pPr>
        <w:spacing w:after="120"/>
        <w:ind w:firstLine="720"/>
        <w:jc w:val="both"/>
        <w:rPr>
          <w:sz w:val="22"/>
          <w:lang w:val="sr-Cyrl-RS"/>
        </w:rPr>
      </w:pPr>
      <w:r>
        <w:rPr>
          <w:sz w:val="22"/>
          <w:lang w:val="sr-Cyrl-CS"/>
        </w:rPr>
        <w:t>1.</w:t>
      </w:r>
      <w:r w:rsidR="00164AB2" w:rsidRPr="00164AB2">
        <w:rPr>
          <w:sz w:val="22"/>
          <w:lang w:val="sr-Cyrl-CS"/>
        </w:rPr>
        <w:t xml:space="preserve"> </w:t>
      </w:r>
      <w:r w:rsidR="00164AB2">
        <w:rPr>
          <w:sz w:val="22"/>
          <w:lang w:val="sr-Cyrl-CS"/>
        </w:rPr>
        <w:t xml:space="preserve"> Петер </w:t>
      </w:r>
      <w:proofErr w:type="spellStart"/>
      <w:r w:rsidR="00164AB2">
        <w:rPr>
          <w:sz w:val="22"/>
          <w:lang w:val="sr-Cyrl-CS"/>
        </w:rPr>
        <w:t>Червенак</w:t>
      </w:r>
      <w:proofErr w:type="spellEnd"/>
      <w:r w:rsidR="00164AB2">
        <w:rPr>
          <w:sz w:val="22"/>
          <w:lang w:val="sr-Cyrl-CS"/>
        </w:rPr>
        <w:t xml:space="preserve">, одборник ЗЛФСО </w:t>
      </w:r>
      <w:proofErr w:type="spellStart"/>
      <w:r w:rsidR="00164AB2">
        <w:rPr>
          <w:sz w:val="22"/>
          <w:lang w:val="sr-Cyrl-CS"/>
        </w:rPr>
        <w:t>Б.Топола</w:t>
      </w:r>
      <w:proofErr w:type="spellEnd"/>
      <w:r w:rsidR="00164AB2">
        <w:rPr>
          <w:sz w:val="22"/>
          <w:lang w:val="sr-Cyrl-RS"/>
        </w:rPr>
        <w:t xml:space="preserve"> је упутио примедбе и идеје у циљу имплементације у буџет за 2026. годину. Примедбе и идеје су разматране и констатовано је да су многи наводи већ решени, код многих су већ преузете мере у циљу решавања истих, а међу предлозима се налазе и таквих, који нису у компетенцији локалне самоуправе.</w:t>
      </w:r>
    </w:p>
    <w:p w14:paraId="4CAF4DF3" w14:textId="0FE01240" w:rsidR="00642E97" w:rsidRDefault="00642E97" w:rsidP="00D322D9">
      <w:pPr>
        <w:spacing w:after="120"/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 </w:t>
      </w:r>
      <w:r w:rsidR="00164AB2">
        <w:rPr>
          <w:sz w:val="22"/>
          <w:lang w:val="sr-Cyrl-CS"/>
        </w:rPr>
        <w:t xml:space="preserve">Грађанин Крсто </w:t>
      </w:r>
      <w:proofErr w:type="spellStart"/>
      <w:r w:rsidR="00164AB2">
        <w:rPr>
          <w:sz w:val="22"/>
          <w:lang w:val="sr-Cyrl-CS"/>
        </w:rPr>
        <w:t>Кљакић</w:t>
      </w:r>
      <w:proofErr w:type="spellEnd"/>
      <w:r>
        <w:rPr>
          <w:sz w:val="22"/>
          <w:lang w:val="sr-Cyrl-CS"/>
        </w:rPr>
        <w:t xml:space="preserve"> је упутио </w:t>
      </w:r>
      <w:r w:rsidR="009E5BC9">
        <w:rPr>
          <w:sz w:val="22"/>
          <w:lang w:val="sr-Cyrl-CS"/>
        </w:rPr>
        <w:t>предлог да су у буџе</w:t>
      </w:r>
      <w:r w:rsidR="00164AB2">
        <w:rPr>
          <w:sz w:val="22"/>
          <w:lang w:val="sr-Cyrl-CS"/>
        </w:rPr>
        <w:t>ту планирају средст</w:t>
      </w:r>
      <w:r w:rsidR="008A379C">
        <w:rPr>
          <w:sz w:val="22"/>
          <w:lang w:val="sr-Cyrl-CS"/>
        </w:rPr>
        <w:t>в</w:t>
      </w:r>
      <w:r w:rsidR="00164AB2">
        <w:rPr>
          <w:sz w:val="22"/>
          <w:lang w:val="sr-Cyrl-CS"/>
        </w:rPr>
        <w:t>а за паркинг за тешке камионе у индустријској зони или ван насе</w:t>
      </w:r>
      <w:r w:rsidR="008A379C">
        <w:rPr>
          <w:sz w:val="22"/>
          <w:lang w:val="sr-Cyrl-CS"/>
        </w:rPr>
        <w:t>љ</w:t>
      </w:r>
      <w:r w:rsidR="00164AB2">
        <w:rPr>
          <w:sz w:val="22"/>
          <w:lang w:val="sr-Cyrl-CS"/>
        </w:rPr>
        <w:t>еног места Бачка Топола</w:t>
      </w:r>
      <w:r w:rsidR="003C450A">
        <w:rPr>
          <w:sz w:val="22"/>
          <w:lang w:val="sr-Cyrl-CS"/>
        </w:rPr>
        <w:t>.</w:t>
      </w:r>
      <w:r w:rsidR="00D27583" w:rsidRPr="00D27583">
        <w:rPr>
          <w:sz w:val="22"/>
          <w:lang w:val="sr-Cyrl-CS"/>
        </w:rPr>
        <w:t xml:space="preserve"> </w:t>
      </w:r>
      <w:r w:rsidR="002D7AE1">
        <w:rPr>
          <w:sz w:val="22"/>
          <w:lang w:val="sr-Cyrl-CS"/>
        </w:rPr>
        <w:t>Предлог</w:t>
      </w:r>
      <w:r w:rsidR="00D27583">
        <w:rPr>
          <w:sz w:val="22"/>
          <w:lang w:val="sr-Cyrl-CS"/>
        </w:rPr>
        <w:t xml:space="preserve"> је упућен надлежн</w:t>
      </w:r>
      <w:r w:rsidR="008A379C">
        <w:rPr>
          <w:sz w:val="22"/>
          <w:lang w:val="sr-Cyrl-CS"/>
        </w:rPr>
        <w:t>и</w:t>
      </w:r>
      <w:r w:rsidR="00D27583">
        <w:rPr>
          <w:sz w:val="22"/>
          <w:lang w:val="sr-Cyrl-CS"/>
        </w:rPr>
        <w:t>м органима општине на разматрање.</w:t>
      </w:r>
    </w:p>
    <w:p w14:paraId="7C4E5205" w14:textId="77777777" w:rsidR="00E41AFB" w:rsidRDefault="00E41AFB" w:rsidP="00D27583">
      <w:pPr>
        <w:jc w:val="both"/>
        <w:rPr>
          <w:sz w:val="22"/>
          <w:lang w:val="sr-Cyrl-CS"/>
        </w:rPr>
      </w:pPr>
    </w:p>
    <w:p w14:paraId="63AD757D" w14:textId="77777777" w:rsidR="00E41AFB" w:rsidRDefault="00E41AFB" w:rsidP="00BA6475">
      <w:pPr>
        <w:ind w:firstLine="720"/>
        <w:jc w:val="both"/>
        <w:rPr>
          <w:sz w:val="22"/>
          <w:lang w:val="sr-Cyrl-CS"/>
        </w:rPr>
      </w:pPr>
    </w:p>
    <w:p w14:paraId="10811700" w14:textId="77777777" w:rsidR="006513E5" w:rsidRDefault="003E182F" w:rsidP="001B2E69">
      <w:pPr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</w:p>
    <w:p w14:paraId="435C25A1" w14:textId="77777777" w:rsidR="004F34F2" w:rsidRDefault="005C2EA1" w:rsidP="005C2EA1">
      <w:pPr>
        <w:tabs>
          <w:tab w:val="left" w:pos="7230"/>
        </w:tabs>
        <w:jc w:val="both"/>
        <w:rPr>
          <w:sz w:val="22"/>
          <w:lang w:val="sr-Latn-CS"/>
        </w:rPr>
      </w:pPr>
      <w:r>
        <w:rPr>
          <w:sz w:val="22"/>
          <w:lang w:val="sr-Latn-CS"/>
        </w:rPr>
        <w:tab/>
      </w:r>
      <w:r w:rsidR="004F34F2" w:rsidRPr="005C2EA1">
        <w:rPr>
          <w:sz w:val="22"/>
          <w:lang w:val="sr-Cyrl-CS"/>
        </w:rPr>
        <w:t>Општинско веће</w:t>
      </w:r>
    </w:p>
    <w:p w14:paraId="411C6808" w14:textId="77777777" w:rsidR="005C2EA1" w:rsidRPr="005C2EA1" w:rsidRDefault="005C2EA1" w:rsidP="005C2EA1">
      <w:pPr>
        <w:tabs>
          <w:tab w:val="left" w:pos="7230"/>
        </w:tabs>
        <w:jc w:val="both"/>
        <w:rPr>
          <w:sz w:val="22"/>
          <w:lang w:val="sr-Latn-CS"/>
        </w:rPr>
      </w:pPr>
    </w:p>
    <w:p w14:paraId="79CFCCE0" w14:textId="77777777" w:rsidR="00924352" w:rsidRPr="008A379C" w:rsidRDefault="00924352">
      <w:pPr>
        <w:rPr>
          <w:sz w:val="22"/>
          <w:lang w:val="sr-Cyrl-RS"/>
        </w:rPr>
      </w:pPr>
    </w:p>
    <w:sectPr w:rsidR="00924352" w:rsidRPr="008A379C" w:rsidSect="005C2EA1">
      <w:pgSz w:w="11907" w:h="16840" w:code="9"/>
      <w:pgMar w:top="1135" w:right="851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3060D" w14:textId="77777777" w:rsidR="00325948" w:rsidRDefault="00325948">
      <w:r>
        <w:separator/>
      </w:r>
    </w:p>
  </w:endnote>
  <w:endnote w:type="continuationSeparator" w:id="0">
    <w:p w14:paraId="79A237ED" w14:textId="77777777" w:rsidR="00325948" w:rsidRDefault="0032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32B65" w14:textId="77777777" w:rsidR="00325948" w:rsidRDefault="00325948">
      <w:r>
        <w:separator/>
      </w:r>
    </w:p>
  </w:footnote>
  <w:footnote w:type="continuationSeparator" w:id="0">
    <w:p w14:paraId="4747EBC7" w14:textId="77777777" w:rsidR="00325948" w:rsidRDefault="00325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3169"/>
    <w:multiLevelType w:val="hybridMultilevel"/>
    <w:tmpl w:val="6A801E58"/>
    <w:lvl w:ilvl="0" w:tplc="7326F4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A7183E"/>
    <w:multiLevelType w:val="hybridMultilevel"/>
    <w:tmpl w:val="5680D900"/>
    <w:lvl w:ilvl="0" w:tplc="A8EAB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6643F"/>
    <w:multiLevelType w:val="hybridMultilevel"/>
    <w:tmpl w:val="FD00A990"/>
    <w:lvl w:ilvl="0" w:tplc="93A001E4">
      <w:start w:val="2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8678257">
    <w:abstractNumId w:val="2"/>
  </w:num>
  <w:num w:numId="2" w16cid:durableId="242644981">
    <w:abstractNumId w:val="1"/>
  </w:num>
  <w:num w:numId="3" w16cid:durableId="2028946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4F2"/>
    <w:rsid w:val="00034191"/>
    <w:rsid w:val="00035BA5"/>
    <w:rsid w:val="000736ED"/>
    <w:rsid w:val="000A452C"/>
    <w:rsid w:val="000A508E"/>
    <w:rsid w:val="000D032C"/>
    <w:rsid w:val="0011319F"/>
    <w:rsid w:val="001146DA"/>
    <w:rsid w:val="00121443"/>
    <w:rsid w:val="00164AB2"/>
    <w:rsid w:val="001872A3"/>
    <w:rsid w:val="00187498"/>
    <w:rsid w:val="001A1D3A"/>
    <w:rsid w:val="001B2E69"/>
    <w:rsid w:val="001E2189"/>
    <w:rsid w:val="001F5642"/>
    <w:rsid w:val="00213E22"/>
    <w:rsid w:val="0024400F"/>
    <w:rsid w:val="002615B9"/>
    <w:rsid w:val="002650F9"/>
    <w:rsid w:val="00280717"/>
    <w:rsid w:val="002A0AFA"/>
    <w:rsid w:val="002B2DF0"/>
    <w:rsid w:val="002D0842"/>
    <w:rsid w:val="002D7AE1"/>
    <w:rsid w:val="003101C0"/>
    <w:rsid w:val="003207C7"/>
    <w:rsid w:val="0032096F"/>
    <w:rsid w:val="00321E34"/>
    <w:rsid w:val="00325948"/>
    <w:rsid w:val="003372E0"/>
    <w:rsid w:val="00371DEE"/>
    <w:rsid w:val="003A2B6D"/>
    <w:rsid w:val="003C450A"/>
    <w:rsid w:val="003D1123"/>
    <w:rsid w:val="003E182F"/>
    <w:rsid w:val="00406CD5"/>
    <w:rsid w:val="00407666"/>
    <w:rsid w:val="004129A4"/>
    <w:rsid w:val="0042658F"/>
    <w:rsid w:val="00434130"/>
    <w:rsid w:val="004A3ABC"/>
    <w:rsid w:val="004B4FA3"/>
    <w:rsid w:val="004C0A90"/>
    <w:rsid w:val="004C4A38"/>
    <w:rsid w:val="004C65AC"/>
    <w:rsid w:val="004E5097"/>
    <w:rsid w:val="004F0682"/>
    <w:rsid w:val="004F2124"/>
    <w:rsid w:val="004F34F2"/>
    <w:rsid w:val="004F40EE"/>
    <w:rsid w:val="005410D1"/>
    <w:rsid w:val="00553837"/>
    <w:rsid w:val="005B2268"/>
    <w:rsid w:val="005B271F"/>
    <w:rsid w:val="005C2EA1"/>
    <w:rsid w:val="006405D0"/>
    <w:rsid w:val="00642E97"/>
    <w:rsid w:val="006504E5"/>
    <w:rsid w:val="006513E5"/>
    <w:rsid w:val="00653C87"/>
    <w:rsid w:val="006928BD"/>
    <w:rsid w:val="006C2D72"/>
    <w:rsid w:val="006D3306"/>
    <w:rsid w:val="006F329C"/>
    <w:rsid w:val="00702948"/>
    <w:rsid w:val="00711A4A"/>
    <w:rsid w:val="007427C0"/>
    <w:rsid w:val="0075236C"/>
    <w:rsid w:val="00761340"/>
    <w:rsid w:val="007951A1"/>
    <w:rsid w:val="007A3743"/>
    <w:rsid w:val="007B0525"/>
    <w:rsid w:val="007C01EC"/>
    <w:rsid w:val="007C495A"/>
    <w:rsid w:val="007D5E28"/>
    <w:rsid w:val="007E3DAB"/>
    <w:rsid w:val="00814C73"/>
    <w:rsid w:val="00820125"/>
    <w:rsid w:val="00843183"/>
    <w:rsid w:val="00864D0F"/>
    <w:rsid w:val="0088221B"/>
    <w:rsid w:val="00882D0D"/>
    <w:rsid w:val="008842D5"/>
    <w:rsid w:val="00896855"/>
    <w:rsid w:val="008A379C"/>
    <w:rsid w:val="008B3FEF"/>
    <w:rsid w:val="008C56B0"/>
    <w:rsid w:val="008C793C"/>
    <w:rsid w:val="008D6229"/>
    <w:rsid w:val="008E3EFD"/>
    <w:rsid w:val="0090796B"/>
    <w:rsid w:val="00924352"/>
    <w:rsid w:val="009B40F5"/>
    <w:rsid w:val="009E5BC9"/>
    <w:rsid w:val="00A2458D"/>
    <w:rsid w:val="00A42095"/>
    <w:rsid w:val="00A4294F"/>
    <w:rsid w:val="00A57A6F"/>
    <w:rsid w:val="00A71A3A"/>
    <w:rsid w:val="00A74A99"/>
    <w:rsid w:val="00A95F95"/>
    <w:rsid w:val="00A971D9"/>
    <w:rsid w:val="00AA51FE"/>
    <w:rsid w:val="00AB0BC5"/>
    <w:rsid w:val="00AB6564"/>
    <w:rsid w:val="00AC6EE5"/>
    <w:rsid w:val="00AD77E9"/>
    <w:rsid w:val="00AF5174"/>
    <w:rsid w:val="00AF7415"/>
    <w:rsid w:val="00B22B88"/>
    <w:rsid w:val="00B84BCF"/>
    <w:rsid w:val="00B93690"/>
    <w:rsid w:val="00BA6475"/>
    <w:rsid w:val="00BB6957"/>
    <w:rsid w:val="00C16B85"/>
    <w:rsid w:val="00C26C5F"/>
    <w:rsid w:val="00C51813"/>
    <w:rsid w:val="00C63A47"/>
    <w:rsid w:val="00C73E10"/>
    <w:rsid w:val="00CD0CDD"/>
    <w:rsid w:val="00CD7E57"/>
    <w:rsid w:val="00D27140"/>
    <w:rsid w:val="00D27583"/>
    <w:rsid w:val="00D322D9"/>
    <w:rsid w:val="00D55721"/>
    <w:rsid w:val="00D675E2"/>
    <w:rsid w:val="00D76B77"/>
    <w:rsid w:val="00DB4FF1"/>
    <w:rsid w:val="00DE1105"/>
    <w:rsid w:val="00E14A3B"/>
    <w:rsid w:val="00E31975"/>
    <w:rsid w:val="00E41AFB"/>
    <w:rsid w:val="00E510E3"/>
    <w:rsid w:val="00EB4791"/>
    <w:rsid w:val="00ED3B19"/>
    <w:rsid w:val="00EE240B"/>
    <w:rsid w:val="00F25268"/>
    <w:rsid w:val="00F25AAF"/>
    <w:rsid w:val="00F36E79"/>
    <w:rsid w:val="00F436FF"/>
    <w:rsid w:val="00F455FC"/>
    <w:rsid w:val="00F71C72"/>
    <w:rsid w:val="00F7687C"/>
    <w:rsid w:val="00F80EF1"/>
    <w:rsid w:val="00FA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CD8AC"/>
  <w15:chartTrackingRefBased/>
  <w15:docId w15:val="{20E160A1-BF2D-42F8-937F-017F4457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4F2"/>
    <w:rPr>
      <w:rFonts w:ascii="Times New Roman" w:eastAsia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36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5236C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7A3F-FD48-4B82-BFCD-4D94AC49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Satmari</dc:creator>
  <cp:keywords/>
  <cp:lastModifiedBy>Sára Penovác</cp:lastModifiedBy>
  <cp:revision>14</cp:revision>
  <cp:lastPrinted>2025-12-10T10:39:00Z</cp:lastPrinted>
  <dcterms:created xsi:type="dcterms:W3CDTF">2024-11-20T06:46:00Z</dcterms:created>
  <dcterms:modified xsi:type="dcterms:W3CDTF">2025-12-17T09:24:00Z</dcterms:modified>
</cp:coreProperties>
</file>